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166E5E">
      <w:pP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附件2：</w:t>
      </w:r>
    </w:p>
    <w:p w14:paraId="1073C0B0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OLE_LINK1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考试过程软件及硬件要求</w:t>
      </w:r>
      <w:bookmarkEnd w:id="0"/>
    </w:p>
    <w:p w14:paraId="52B523BC">
      <w:pPr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.考生考试硬件设备要求：</w:t>
      </w:r>
    </w:p>
    <w:p w14:paraId="35E7CA80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1) 需要使用带正常上网功能的电脑，电脑操作系统要求为 Windows（推荐 Win10）或 Mac OS（10.13 以上）；</w:t>
      </w:r>
    </w:p>
    <w:p w14:paraId="68293FAD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2) 考试用电脑需具备可正常工作的摄像设备（内置或外置摄像头均可），还需具备可正常工作的音频输入设备；</w:t>
      </w:r>
      <w:bookmarkStart w:id="1" w:name="_GoBack"/>
      <w:bookmarkEnd w:id="1"/>
    </w:p>
    <w:p w14:paraId="2136B5A0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3) 考试期间将全程使用摄像头，需确保电脑摄像头开启，无遮挡；</w:t>
      </w:r>
    </w:p>
    <w:p w14:paraId="16CD9442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4) 如使用笔记本电脑请保持电量充足，建议全程使用外接电源；</w:t>
      </w:r>
    </w:p>
    <w:p w14:paraId="4E5F0DCD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5) 进入考试系统前请务必关闭电脑上与考试无关的网页和软件，包括安全卫士、电脑管家及各类通讯软件，以免由于被动弹窗导致被系统判定为作弊；</w:t>
      </w:r>
    </w:p>
    <w:p w14:paraId="56B38FE4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6) 电脑应安装Chrome(谷歌)浏览器（73以上版本）或者360极速浏览器（12以上版本）进行答题，其他浏览器将无法正常完成在线考试。</w:t>
      </w:r>
    </w:p>
    <w:p w14:paraId="2E4A33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59" w:leftChars="266" w:firstLine="0" w:firstLineChars="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2. 用作第二视角监控的设备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1) 带正常上网功能的智能手机或平板设备，必须带有可正常工作的摄像头和麦克风。</w:t>
      </w:r>
    </w:p>
    <w:p w14:paraId="327E5C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59" w:leftChars="266" w:firstLine="0" w:firstLineChars="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2) 需要在设备上提前安装最新版微信并登陆账号。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3) 考试当天，考生须提前30分钟登陆考试平台系统，认真阅读考前须知并进行身份验证。</w:t>
      </w:r>
    </w:p>
    <w:p w14:paraId="3201C6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4) 手机或平板支架：验证完成后，用手机扫考试平台系统出示的二维码，使手机进入二机位模式并开启摄像头和麦克风，固定架设到座位侧后方（45度）1.5米左右合适位置，调整好架设高度，保证摄像头完整显示考生考试状态。具体摆放要求可查看  第二视角摆放位置参考</w:t>
      </w:r>
    </w:p>
    <w:p w14:paraId="6BDB01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5) 确保监考用设备电量充足，建议全程使用外接电源。</w:t>
      </w:r>
    </w:p>
    <w:p w14:paraId="68BE94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6) 开启监控前应关掉与考试无关应用的提醒功能，避免来电及其他应用打断监控过程。</w:t>
      </w:r>
    </w:p>
    <w:p w14:paraId="15885A09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7）第二机位要求：摄像在覆盖上半身的同时，展示出桌面和双手，减少监控死角，避免考试过程中桌面和双手被身体遮挡。 第二视角设备放置参照</w:t>
      </w:r>
      <w:r>
        <w:drawing>
          <wp:inline distT="0" distB="0" distL="114300" distR="114300">
            <wp:extent cx="2628900" cy="34575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ABA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 w14:paraId="507E71BA"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3.网络条件要求</w:t>
      </w:r>
    </w:p>
    <w:p w14:paraId="72A86ABC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1) 考试场所应有稳定的网络条件，支持考试设备和监控设备同时联网。</w:t>
      </w:r>
    </w:p>
    <w:p w14:paraId="34FCF935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2) 网络带宽不低于 20Mbps，建议使用带宽 50Mbps 或以上的独立光纤网络；</w:t>
      </w:r>
    </w:p>
    <w:p w14:paraId="59D62C0D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3) 每位考生网络上传速度不低于 2MB/s；</w:t>
      </w:r>
    </w:p>
    <w:p w14:paraId="1678BC96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4) 建议考生准备 4G 等手机移动网络作为备用网络，并事先做好调试，以便出现网络故障时能迅速切换备用网络继续考试。</w:t>
      </w:r>
    </w:p>
    <w:p w14:paraId="3C8DD51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5OWFlMmE2OGMwOGFlNWIzYWJjMmM2MTg1MDU3ZmUifQ=="/>
  </w:docVars>
  <w:rsids>
    <w:rsidRoot w:val="2C195889"/>
    <w:rsid w:val="2C195889"/>
    <w:rsid w:val="368A5B4A"/>
    <w:rsid w:val="70A20D5A"/>
    <w:rsid w:val="7530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783</Words>
  <Characters>848</Characters>
  <Lines>0</Lines>
  <Paragraphs>0</Paragraphs>
  <TotalTime>0</TotalTime>
  <ScaleCrop>false</ScaleCrop>
  <LinksUpToDate>false</LinksUpToDate>
  <CharactersWithSpaces>879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2024-09-29T02:56:00Z</dcterms:created>
  <dc:creator>未央</dc:creator>
  <cp:lastModifiedBy>LL</cp:lastModifiedBy>
  <dcterms:modified xsi:type="dcterms:W3CDTF">2024-09-29T07:59:40Z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D42F6126F9754C60AE43E6957C0840ED_13</vt:lpwstr>
  </property>
</Properties>
</file>